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B22CD" w14:textId="77777777" w:rsidR="006B5EEF" w:rsidRDefault="006B5EEF" w:rsidP="006B5EEF">
      <w:pPr>
        <w:rPr>
          <w:rFonts w:eastAsia="Calibri" w:cstheme="minorHAnsi"/>
          <w:b/>
          <w:noProof/>
          <w:lang w:val="en-GB"/>
        </w:rPr>
      </w:pPr>
      <w:bookmarkStart w:id="0" w:name="_GoBack"/>
      <w:bookmarkEnd w:id="0"/>
      <w:r w:rsidRPr="00405169">
        <w:rPr>
          <w:rFonts w:eastAsia="Calibri" w:cstheme="minorHAnsi"/>
          <w:b/>
          <w:noProof/>
          <w:lang w:val="en-GB"/>
        </w:rPr>
        <w:t>Confirmation of Exclusivity of the Publisher - Prohlášení vydavatele EIZ v postavení výhradního dodavatele EIZ</w:t>
      </w:r>
    </w:p>
    <w:tbl>
      <w:tblPr>
        <w:tblStyle w:val="Mkatabulky3"/>
        <w:tblW w:w="5056" w:type="pct"/>
        <w:tblLook w:val="04A0" w:firstRow="1" w:lastRow="0" w:firstColumn="1" w:lastColumn="0" w:noHBand="0" w:noVBand="1"/>
      </w:tblPr>
      <w:tblGrid>
        <w:gridCol w:w="7361"/>
        <w:gridCol w:w="7362"/>
      </w:tblGrid>
      <w:tr w:rsidR="006B5EEF" w:rsidRPr="00405169" w14:paraId="5F75B5A9" w14:textId="77777777" w:rsidTr="006B5EEF">
        <w:trPr>
          <w:trHeight w:val="7231"/>
        </w:trPr>
        <w:tc>
          <w:tcPr>
            <w:tcW w:w="2500" w:type="pct"/>
          </w:tcPr>
          <w:p w14:paraId="15E30005" w14:textId="77777777" w:rsidR="006B5EEF" w:rsidRDefault="006B5EEF" w:rsidP="00001CF1">
            <w:pPr>
              <w:rPr>
                <w:i/>
                <w:noProof/>
                <w:highlight w:val="yellow"/>
                <w:lang w:val="en-GB"/>
              </w:rPr>
            </w:pPr>
            <w:r>
              <w:rPr>
                <w:i/>
                <w:noProof/>
                <w:highlight w:val="yellow"/>
                <w:lang w:val="en-GB"/>
              </w:rPr>
              <w:t>Dear Sirs,</w:t>
            </w:r>
          </w:p>
          <w:p w14:paraId="408488B9" w14:textId="183DFC14" w:rsidR="00832C01" w:rsidRDefault="006B5EEF" w:rsidP="00001CF1">
            <w:pPr>
              <w:rPr>
                <w:noProof/>
                <w:lang w:val="en-GB"/>
              </w:rPr>
            </w:pPr>
            <w:r w:rsidRPr="00405169">
              <w:rPr>
                <w:i/>
                <w:noProof/>
                <w:highlight w:val="yellow"/>
                <w:lang w:val="en-GB"/>
              </w:rPr>
              <w:t>(identification of publisher)</w:t>
            </w:r>
            <w:r w:rsidRPr="00405169">
              <w:rPr>
                <w:noProof/>
                <w:lang w:val="en-GB"/>
              </w:rPr>
              <w:t xml:space="preserve">, </w:t>
            </w:r>
            <w:r>
              <w:rPr>
                <w:noProof/>
                <w:lang w:val="en-GB"/>
              </w:rPr>
              <w:t xml:space="preserve">seated at </w:t>
            </w:r>
            <w:r w:rsidRPr="004D2B8C">
              <w:rPr>
                <w:i/>
                <w:noProof/>
                <w:highlight w:val="yellow"/>
                <w:lang w:val="en-GB"/>
              </w:rPr>
              <w:t>(residence address)</w:t>
            </w:r>
            <w:r>
              <w:rPr>
                <w:noProof/>
                <w:lang w:val="en-GB"/>
              </w:rPr>
              <w:t xml:space="preserve">, company ID </w:t>
            </w:r>
            <w:r w:rsidRPr="004D2B8C">
              <w:rPr>
                <w:i/>
                <w:noProof/>
                <w:highlight w:val="yellow"/>
                <w:lang w:val="en-GB"/>
              </w:rPr>
              <w:t>(identification</w:t>
            </w:r>
            <w:r>
              <w:rPr>
                <w:i/>
                <w:noProof/>
                <w:highlight w:val="yellow"/>
                <w:lang w:val="en-GB"/>
              </w:rPr>
              <w:t>/registry</w:t>
            </w:r>
            <w:r w:rsidRPr="004D2B8C">
              <w:rPr>
                <w:i/>
                <w:noProof/>
                <w:highlight w:val="yellow"/>
                <w:lang w:val="en-GB"/>
              </w:rPr>
              <w:t xml:space="preserve"> Number)</w:t>
            </w:r>
            <w:r>
              <w:rPr>
                <w:i/>
                <w:noProof/>
                <w:lang w:val="en-GB"/>
              </w:rPr>
              <w:t xml:space="preserve">, </w:t>
            </w:r>
            <w:r w:rsidRPr="00405169">
              <w:rPr>
                <w:noProof/>
                <w:lang w:val="en-GB"/>
              </w:rPr>
              <w:t xml:space="preserve">a publisher and the owner </w:t>
            </w:r>
            <w:r w:rsidRPr="00405169">
              <w:rPr>
                <w:rFonts w:ascii="Arial" w:hAnsi="Arial" w:cs="Arial"/>
                <w:noProof/>
                <w:lang w:val="en-GB"/>
              </w:rPr>
              <w:t>of the intellectual property</w:t>
            </w:r>
            <w:r w:rsidRPr="00405169">
              <w:rPr>
                <w:rFonts w:ascii="Calibri" w:hAnsi="Calibri" w:cs="Calibri"/>
                <w:noProof/>
                <w:lang w:val="en-GB"/>
              </w:rPr>
              <w:t xml:space="preserve"> </w:t>
            </w:r>
            <w:r w:rsidRPr="00405169">
              <w:rPr>
                <w:noProof/>
                <w:lang w:val="en-GB"/>
              </w:rPr>
              <w:t xml:space="preserve">rights to the scientific databases </w:t>
            </w:r>
            <w:r w:rsidRPr="00405169">
              <w:rPr>
                <w:i/>
                <w:noProof/>
                <w:highlight w:val="yellow"/>
                <w:lang w:val="en-GB"/>
              </w:rPr>
              <w:t>(identification of products)</w:t>
            </w:r>
            <w:r w:rsidRPr="00405169">
              <w:rPr>
                <w:i/>
                <w:noProof/>
                <w:lang w:val="en-GB"/>
              </w:rPr>
              <w:t xml:space="preserve"> </w:t>
            </w:r>
            <w:r w:rsidR="00832C01">
              <w:rPr>
                <w:noProof/>
                <w:lang w:val="en-GB"/>
              </w:rPr>
              <w:t>(</w:t>
            </w:r>
            <w:r w:rsidR="00832C01" w:rsidRPr="00405169">
              <w:rPr>
                <w:noProof/>
                <w:lang w:val="en-GB"/>
              </w:rPr>
              <w:t>"</w:t>
            </w:r>
            <w:r w:rsidRPr="00405169">
              <w:rPr>
                <w:noProof/>
                <w:lang w:val="en-GB"/>
              </w:rPr>
              <w:t>Products") confir</w:t>
            </w:r>
            <w:r w:rsidRPr="006B5EEF">
              <w:rPr>
                <w:noProof/>
                <w:lang w:val="en-GB"/>
              </w:rPr>
              <w:t>ms</w:t>
            </w:r>
            <w:r w:rsidR="00330C27">
              <w:rPr>
                <w:noProof/>
                <w:lang w:val="en-GB"/>
              </w:rPr>
              <w:t>,</w:t>
            </w:r>
            <w:r w:rsidRPr="006B5EEF">
              <w:rPr>
                <w:noProof/>
                <w:lang w:val="en-GB"/>
              </w:rPr>
              <w:t xml:space="preserve"> that he is the </w:t>
            </w:r>
            <w:r w:rsidR="00C76FB3">
              <w:rPr>
                <w:noProof/>
                <w:lang w:val="en-GB"/>
              </w:rPr>
              <w:t xml:space="preserve">sole and </w:t>
            </w:r>
            <w:r w:rsidRPr="006B5EEF">
              <w:rPr>
                <w:noProof/>
                <w:lang w:val="en-GB"/>
              </w:rPr>
              <w:t>exclusive provider of access to the Products in the territory of th</w:t>
            </w:r>
            <w:r w:rsidR="00903C3C">
              <w:rPr>
                <w:noProof/>
                <w:lang w:val="en-GB"/>
              </w:rPr>
              <w:t xml:space="preserve">e Czech Republic for period </w:t>
            </w:r>
            <w:r w:rsidR="00A76618">
              <w:rPr>
                <w:noProof/>
                <w:lang w:val="en-GB"/>
              </w:rPr>
              <w:t>XXXX</w:t>
            </w:r>
            <w:r w:rsidR="00CB50C1">
              <w:rPr>
                <w:noProof/>
                <w:lang w:val="en-GB"/>
              </w:rPr>
              <w:t>-</w:t>
            </w:r>
            <w:r w:rsidR="00A76618">
              <w:rPr>
                <w:noProof/>
                <w:lang w:val="en-GB"/>
              </w:rPr>
              <w:t>XXXX</w:t>
            </w:r>
            <w:r w:rsidRPr="006B5EEF">
              <w:rPr>
                <w:noProof/>
                <w:lang w:val="en-GB"/>
              </w:rPr>
              <w:t>.</w:t>
            </w:r>
          </w:p>
          <w:p w14:paraId="377DF0EE" w14:textId="4CFC12CB" w:rsidR="006B5EEF" w:rsidRPr="006B5EEF" w:rsidRDefault="006B5EEF" w:rsidP="00001CF1">
            <w:pPr>
              <w:rPr>
                <w:noProof/>
                <w:lang w:val="en-GB"/>
              </w:rPr>
            </w:pPr>
            <w:r w:rsidRPr="006B5EEF">
              <w:rPr>
                <w:noProof/>
                <w:lang w:val="en-GB"/>
              </w:rPr>
              <w:t xml:space="preserve">Hereby we </w:t>
            </w:r>
            <w:r w:rsidR="00CA2C8A">
              <w:rPr>
                <w:noProof/>
                <w:lang w:val="en-GB"/>
              </w:rPr>
              <w:t>declare</w:t>
            </w:r>
            <w:r w:rsidRPr="006B5EEF">
              <w:rPr>
                <w:noProof/>
                <w:lang w:val="en-GB"/>
              </w:rPr>
              <w:t xml:space="preserve">, that no other entity is entitled to provide access to the Products in the territory of </w:t>
            </w:r>
            <w:r w:rsidR="008C32C6">
              <w:rPr>
                <w:noProof/>
                <w:lang w:val="en-GB"/>
              </w:rPr>
              <w:t xml:space="preserve">the </w:t>
            </w:r>
            <w:r w:rsidRPr="006B5EEF">
              <w:rPr>
                <w:noProof/>
                <w:lang w:val="en-GB"/>
              </w:rPr>
              <w:t>Czech Republic</w:t>
            </w:r>
            <w:r w:rsidR="00CA2C8A">
              <w:rPr>
                <w:noProof/>
                <w:lang w:val="en-GB"/>
              </w:rPr>
              <w:t xml:space="preserve"> without breaking our intelectual property rights to the Products illegally.</w:t>
            </w:r>
          </w:p>
          <w:p w14:paraId="7590BE7D" w14:textId="774E4F0D" w:rsidR="006B5EEF" w:rsidRPr="00405169" w:rsidRDefault="006B5EEF" w:rsidP="00001CF1">
            <w:pPr>
              <w:rPr>
                <w:noProof/>
                <w:lang w:val="en-GB"/>
              </w:rPr>
            </w:pPr>
            <w:r w:rsidRPr="006B5EEF">
              <w:rPr>
                <w:noProof/>
                <w:lang w:val="en-GB"/>
              </w:rPr>
              <w:t xml:space="preserve">This confirmation letter is provided for the needs of </w:t>
            </w:r>
            <w:r w:rsidR="0013091E">
              <w:rPr>
                <w:noProof/>
                <w:lang w:val="en-GB"/>
              </w:rPr>
              <w:t xml:space="preserve">preparing </w:t>
            </w:r>
            <w:r w:rsidRPr="006B5EEF">
              <w:rPr>
                <w:noProof/>
                <w:lang w:val="en-GB"/>
              </w:rPr>
              <w:t xml:space="preserve">the tender procedure </w:t>
            </w:r>
            <w:r w:rsidR="0013091E">
              <w:rPr>
                <w:noProof/>
                <w:lang w:val="en-GB"/>
              </w:rPr>
              <w:t>by</w:t>
            </w:r>
            <w:r w:rsidR="0013091E" w:rsidRPr="006B5EEF">
              <w:rPr>
                <w:noProof/>
                <w:lang w:val="en-GB"/>
              </w:rPr>
              <w:t xml:space="preserve"> </w:t>
            </w:r>
            <w:r w:rsidRPr="006B5EEF">
              <w:rPr>
                <w:noProof/>
                <w:lang w:val="en-GB"/>
              </w:rPr>
              <w:t>The National Library of Technology, contribut</w:t>
            </w:r>
            <w:r w:rsidR="00A06B78">
              <w:rPr>
                <w:noProof/>
                <w:lang w:val="en-GB"/>
              </w:rPr>
              <w:t>ory</w:t>
            </w:r>
            <w:r w:rsidRPr="006B5EEF">
              <w:rPr>
                <w:noProof/>
                <w:lang w:val="en-GB"/>
              </w:rPr>
              <w:t xml:space="preserve"> organization set up by the Ministry of Education, Youth and Sports of the Czech Republic, with registered seat at </w:t>
            </w:r>
            <w:r w:rsidRPr="006B5EEF">
              <w:rPr>
                <w:rFonts w:ascii="Arial" w:hAnsi="Arial" w:cs="Arial"/>
                <w:noProof/>
                <w:lang w:val="en-GB"/>
              </w:rPr>
              <w:t xml:space="preserve">Technická 2710/6, 160 80 Praha 6 – Dejvice, IČO: 613 87 142 </w:t>
            </w:r>
            <w:r w:rsidRPr="006B5EEF">
              <w:rPr>
                <w:noProof/>
                <w:lang w:val="en-GB"/>
              </w:rPr>
              <w:t xml:space="preserve">to </w:t>
            </w:r>
            <w:r w:rsidR="0013091E">
              <w:rPr>
                <w:noProof/>
                <w:lang w:val="en-GB"/>
              </w:rPr>
              <w:t>gain access to</w:t>
            </w:r>
            <w:r w:rsidR="0013091E" w:rsidRPr="006B5EEF">
              <w:rPr>
                <w:noProof/>
                <w:lang w:val="en-GB"/>
              </w:rPr>
              <w:t xml:space="preserve"> </w:t>
            </w:r>
            <w:r w:rsidRPr="006B5EEF">
              <w:rPr>
                <w:noProof/>
                <w:lang w:val="en-GB"/>
              </w:rPr>
              <w:t xml:space="preserve">the  Products for </w:t>
            </w:r>
            <w:r w:rsidR="0013091E">
              <w:rPr>
                <w:noProof/>
                <w:lang w:val="en-GB"/>
              </w:rPr>
              <w:t xml:space="preserve">the </w:t>
            </w:r>
            <w:r w:rsidRPr="006B5EEF">
              <w:rPr>
                <w:noProof/>
                <w:lang w:val="en-GB"/>
              </w:rPr>
              <w:t xml:space="preserve">CzechELib </w:t>
            </w:r>
            <w:r w:rsidR="0013091E">
              <w:rPr>
                <w:noProof/>
                <w:lang w:val="en-GB"/>
              </w:rPr>
              <w:t>project</w:t>
            </w:r>
            <w:r w:rsidR="0013091E" w:rsidRPr="006B5EEF">
              <w:rPr>
                <w:noProof/>
                <w:lang w:val="en-GB"/>
              </w:rPr>
              <w:t xml:space="preserve"> </w:t>
            </w:r>
            <w:r w:rsidRPr="006B5EEF">
              <w:rPr>
                <w:noProof/>
                <w:lang w:val="en-GB"/>
              </w:rPr>
              <w:t xml:space="preserve">in </w:t>
            </w:r>
            <w:r w:rsidR="0013091E">
              <w:rPr>
                <w:noProof/>
                <w:lang w:val="en-GB"/>
              </w:rPr>
              <w:t xml:space="preserve">the years </w:t>
            </w:r>
            <w:r w:rsidR="00A76618">
              <w:rPr>
                <w:noProof/>
                <w:lang w:val="en-GB"/>
              </w:rPr>
              <w:t>XXXX</w:t>
            </w:r>
            <w:r w:rsidR="00CB50C1">
              <w:rPr>
                <w:noProof/>
                <w:lang w:val="en-GB"/>
              </w:rPr>
              <w:t>-</w:t>
            </w:r>
            <w:r w:rsidR="00A76618">
              <w:rPr>
                <w:noProof/>
                <w:lang w:val="en-GB"/>
              </w:rPr>
              <w:t>XXXX</w:t>
            </w:r>
            <w:r w:rsidRPr="006B5EEF">
              <w:rPr>
                <w:noProof/>
                <w:lang w:val="en-GB"/>
              </w:rPr>
              <w:t>.</w:t>
            </w:r>
          </w:p>
          <w:p w14:paraId="4CE8AE0E" w14:textId="77777777" w:rsidR="006B5EEF" w:rsidRPr="00405169" w:rsidRDefault="00330C27" w:rsidP="00001CF1">
            <w:pPr>
              <w:rPr>
                <w:noProof/>
                <w:highlight w:val="yellow"/>
                <w:lang w:val="en-GB"/>
              </w:rPr>
            </w:pPr>
            <w:r w:rsidRPr="00330C27">
              <w:rPr>
                <w:i/>
                <w:noProof/>
                <w:lang w:val="en-GB"/>
              </w:rPr>
              <w:t xml:space="preserve">Sincerely </w:t>
            </w:r>
            <w:r w:rsidR="006B5EEF" w:rsidRPr="00330C27">
              <w:rPr>
                <w:i/>
                <w:noProof/>
                <w:highlight w:val="yellow"/>
                <w:lang w:val="en-GB"/>
              </w:rPr>
              <w:t>(publisher)</w:t>
            </w:r>
            <w:r w:rsidR="006B5EEF" w:rsidRPr="00405169">
              <w:rPr>
                <w:i/>
                <w:noProof/>
                <w:highlight w:val="yellow"/>
                <w:lang w:val="en-GB"/>
              </w:rPr>
              <w:br/>
            </w:r>
            <w:r w:rsidR="006B5EEF" w:rsidRPr="00405169">
              <w:rPr>
                <w:noProof/>
                <w:highlight w:val="yellow"/>
                <w:lang w:val="en-GB"/>
              </w:rPr>
              <w:br/>
              <w:t>Name:……………………………………………………………………..….…</w:t>
            </w:r>
            <w:r w:rsidR="006B5EEF" w:rsidRPr="00405169">
              <w:rPr>
                <w:noProof/>
                <w:highlight w:val="yellow"/>
                <w:lang w:val="en-GB"/>
              </w:rPr>
              <w:br/>
            </w:r>
          </w:p>
          <w:p w14:paraId="156A379D" w14:textId="77777777" w:rsidR="006B5EEF" w:rsidRPr="00405169" w:rsidRDefault="00395D9D" w:rsidP="00001CF1">
            <w:pPr>
              <w:rPr>
                <w:noProof/>
                <w:highlight w:val="yellow"/>
                <w:lang w:val="en-GB"/>
              </w:rPr>
            </w:pPr>
            <w:r>
              <w:rPr>
                <w:noProof/>
                <w:highlight w:val="yellow"/>
                <w:lang w:val="en-GB"/>
              </w:rPr>
              <w:t xml:space="preserve">Job </w:t>
            </w:r>
            <w:r w:rsidR="006B5EEF" w:rsidRPr="00405169">
              <w:rPr>
                <w:noProof/>
                <w:highlight w:val="yellow"/>
                <w:lang w:val="en-GB"/>
              </w:rPr>
              <w:t>Title:…………………………………………………..……………………</w:t>
            </w:r>
            <w:r w:rsidR="006B5EEF" w:rsidRPr="00405169">
              <w:rPr>
                <w:noProof/>
                <w:highlight w:val="yellow"/>
                <w:lang w:val="en-GB"/>
              </w:rPr>
              <w:br/>
            </w:r>
          </w:p>
          <w:p w14:paraId="26E4446C" w14:textId="77777777" w:rsidR="006B5EEF" w:rsidRPr="00405169" w:rsidRDefault="006B5EEF" w:rsidP="00001CF1">
            <w:pPr>
              <w:rPr>
                <w:i/>
                <w:noProof/>
                <w:lang w:val="en-GB"/>
              </w:rPr>
            </w:pPr>
            <w:r w:rsidRPr="00405169">
              <w:rPr>
                <w:noProof/>
                <w:highlight w:val="yellow"/>
                <w:lang w:val="en-GB"/>
              </w:rPr>
              <w:t>………………………………………………</w:t>
            </w:r>
            <w:r>
              <w:rPr>
                <w:noProof/>
                <w:lang w:val="en-GB"/>
              </w:rPr>
              <w:t xml:space="preserve">    </w:t>
            </w:r>
            <w:r w:rsidRPr="0004026B">
              <w:rPr>
                <w:noProof/>
                <w:highlight w:val="yellow"/>
                <w:lang w:val="en-GB"/>
              </w:rPr>
              <w:t>…………………………</w:t>
            </w:r>
            <w:r w:rsidRPr="00405169">
              <w:rPr>
                <w:noProof/>
                <w:lang w:val="en-GB"/>
              </w:rPr>
              <w:br/>
            </w:r>
            <w:r w:rsidRPr="00405169">
              <w:rPr>
                <w:i/>
                <w:noProof/>
                <w:lang w:val="en-GB"/>
              </w:rPr>
              <w:t>signature</w:t>
            </w:r>
            <w:r>
              <w:rPr>
                <w:i/>
                <w:noProof/>
                <w:lang w:val="en-GB"/>
              </w:rPr>
              <w:t xml:space="preserve">                                                      date</w:t>
            </w:r>
          </w:p>
        </w:tc>
        <w:tc>
          <w:tcPr>
            <w:tcW w:w="2500" w:type="pct"/>
          </w:tcPr>
          <w:p w14:paraId="1E21BA87" w14:textId="77777777" w:rsidR="006B5EEF" w:rsidRDefault="006B5EEF" w:rsidP="00001CF1">
            <w:pPr>
              <w:rPr>
                <w:noProof/>
                <w:highlight w:val="yellow"/>
                <w:lang w:val="en-GB"/>
              </w:rPr>
            </w:pPr>
            <w:r>
              <w:rPr>
                <w:noProof/>
                <w:highlight w:val="yellow"/>
                <w:lang w:val="en-GB"/>
              </w:rPr>
              <w:t>Vážení,</w:t>
            </w:r>
          </w:p>
          <w:p w14:paraId="0EFD97F9" w14:textId="05C18620" w:rsidR="006B5EEF" w:rsidRPr="006B5EEF" w:rsidRDefault="004B758C" w:rsidP="00001CF1">
            <w:pPr>
              <w:rPr>
                <w:noProof/>
                <w:lang w:val="en-GB"/>
              </w:rPr>
            </w:pPr>
            <w:r>
              <w:rPr>
                <w:noProof/>
                <w:highlight w:val="yellow"/>
                <w:lang w:val="en-GB"/>
              </w:rPr>
              <w:t xml:space="preserve">společnost </w:t>
            </w:r>
            <w:r w:rsidR="006B5EEF" w:rsidRPr="00405169">
              <w:rPr>
                <w:noProof/>
                <w:highlight w:val="yellow"/>
                <w:lang w:val="en-GB"/>
              </w:rPr>
              <w:t>(</w:t>
            </w:r>
            <w:r w:rsidR="006B5EEF" w:rsidRPr="00405169">
              <w:rPr>
                <w:i/>
                <w:noProof/>
                <w:highlight w:val="yellow"/>
                <w:lang w:val="en-GB"/>
              </w:rPr>
              <w:t>identifikace vydavatele</w:t>
            </w:r>
            <w:r w:rsidR="00BB3B22">
              <w:rPr>
                <w:i/>
                <w:noProof/>
                <w:highlight w:val="yellow"/>
                <w:lang w:val="en-GB"/>
              </w:rPr>
              <w:t xml:space="preserve"> obchodní firmou</w:t>
            </w:r>
            <w:r w:rsidR="006B5EEF" w:rsidRPr="00405169">
              <w:rPr>
                <w:noProof/>
                <w:highlight w:val="yellow"/>
                <w:lang w:val="en-GB"/>
              </w:rPr>
              <w:t>)</w:t>
            </w:r>
            <w:r w:rsidR="006B5EEF" w:rsidRPr="00405169">
              <w:rPr>
                <w:noProof/>
                <w:lang w:val="en-GB"/>
              </w:rPr>
              <w:t xml:space="preserve">, </w:t>
            </w:r>
            <w:r w:rsidR="00BB3B22">
              <w:rPr>
                <w:noProof/>
                <w:lang w:val="en-GB"/>
              </w:rPr>
              <w:t>se sídlem (</w:t>
            </w:r>
            <w:r w:rsidR="00BB3B22" w:rsidRPr="00D33482">
              <w:rPr>
                <w:i/>
                <w:noProof/>
                <w:highlight w:val="yellow"/>
                <w:lang w:val="en-GB"/>
              </w:rPr>
              <w:t>adresa sídla</w:t>
            </w:r>
            <w:r w:rsidR="00BB3B22">
              <w:rPr>
                <w:noProof/>
                <w:lang w:val="en-GB"/>
              </w:rPr>
              <w:t>), IČO: (</w:t>
            </w:r>
            <w:r w:rsidR="00BB3B22" w:rsidRPr="00D33482">
              <w:rPr>
                <w:i/>
                <w:noProof/>
                <w:highlight w:val="yellow"/>
                <w:lang w:val="en-GB"/>
              </w:rPr>
              <w:t>identifikační číslo</w:t>
            </w:r>
            <w:r w:rsidR="00BB3B22">
              <w:rPr>
                <w:noProof/>
                <w:lang w:val="en-GB"/>
              </w:rPr>
              <w:t xml:space="preserve">), </w:t>
            </w:r>
            <w:r w:rsidR="006B5EEF" w:rsidRPr="00405169">
              <w:rPr>
                <w:noProof/>
                <w:lang w:val="en-GB"/>
              </w:rPr>
              <w:t xml:space="preserve">vydavatel a majitel autorských práv k vědeckým databázím </w:t>
            </w:r>
            <w:r w:rsidR="006B5EEF" w:rsidRPr="00405169">
              <w:rPr>
                <w:i/>
                <w:noProof/>
                <w:highlight w:val="yellow"/>
                <w:lang w:val="en-GB"/>
              </w:rPr>
              <w:t>(identifikace produktů)</w:t>
            </w:r>
            <w:r w:rsidR="006B5EEF" w:rsidRPr="00405169">
              <w:rPr>
                <w:i/>
                <w:noProof/>
                <w:lang w:val="en-GB"/>
              </w:rPr>
              <w:t xml:space="preserve"> </w:t>
            </w:r>
            <w:r w:rsidR="006B5EEF" w:rsidRPr="00405169">
              <w:rPr>
                <w:noProof/>
                <w:lang w:val="en-GB"/>
              </w:rPr>
              <w:t>(„</w:t>
            </w:r>
            <w:r w:rsidR="00BB3B22">
              <w:rPr>
                <w:noProof/>
                <w:lang w:val="en-GB"/>
              </w:rPr>
              <w:t>P</w:t>
            </w:r>
            <w:r w:rsidR="006B5EEF" w:rsidRPr="00405169">
              <w:rPr>
                <w:noProof/>
                <w:lang w:val="en-GB"/>
              </w:rPr>
              <w:t xml:space="preserve">rodukty") potvrzuje, že je </w:t>
            </w:r>
            <w:r w:rsidR="00C76FB3">
              <w:rPr>
                <w:noProof/>
                <w:lang w:val="en-GB"/>
              </w:rPr>
              <w:t xml:space="preserve">jediným a </w:t>
            </w:r>
            <w:r w:rsidR="006B5EEF" w:rsidRPr="00405169">
              <w:rPr>
                <w:noProof/>
                <w:lang w:val="en-GB"/>
              </w:rPr>
              <w:t>výhradním poskytovatelem přístupu k Produktům na území Č</w:t>
            </w:r>
            <w:r w:rsidR="00BB3B22">
              <w:rPr>
                <w:noProof/>
                <w:lang w:val="en-GB"/>
              </w:rPr>
              <w:t>eské republiky</w:t>
            </w:r>
            <w:r w:rsidR="006B5EEF" w:rsidRPr="00405169">
              <w:rPr>
                <w:noProof/>
                <w:lang w:val="en-GB"/>
              </w:rPr>
              <w:t xml:space="preserve"> v </w:t>
            </w:r>
            <w:r w:rsidR="00903C3C">
              <w:rPr>
                <w:noProof/>
                <w:lang w:val="en-GB"/>
              </w:rPr>
              <w:t xml:space="preserve">letech </w:t>
            </w:r>
            <w:r w:rsidR="00A76618">
              <w:rPr>
                <w:noProof/>
                <w:lang w:val="en-GB"/>
              </w:rPr>
              <w:t>XXXX</w:t>
            </w:r>
            <w:r w:rsidR="00CB50C1">
              <w:rPr>
                <w:noProof/>
                <w:lang w:val="en-GB"/>
              </w:rPr>
              <w:t>-</w:t>
            </w:r>
            <w:r w:rsidR="00A76618">
              <w:rPr>
                <w:noProof/>
                <w:lang w:val="en-GB"/>
              </w:rPr>
              <w:t>XXXX</w:t>
            </w:r>
            <w:r w:rsidR="006B5EEF" w:rsidRPr="006B5EEF">
              <w:rPr>
                <w:noProof/>
                <w:lang w:val="en-GB"/>
              </w:rPr>
              <w:t>.</w:t>
            </w:r>
          </w:p>
          <w:p w14:paraId="31BBF783" w14:textId="660A0970" w:rsidR="006B5EEF" w:rsidRPr="006B5EEF" w:rsidRDefault="006B5EEF" w:rsidP="00001CF1">
            <w:pPr>
              <w:rPr>
                <w:noProof/>
                <w:lang w:val="en-GB"/>
              </w:rPr>
            </w:pPr>
            <w:r w:rsidRPr="006B5EEF">
              <w:rPr>
                <w:noProof/>
                <w:lang w:val="en-GB"/>
              </w:rPr>
              <w:br/>
              <w:t xml:space="preserve">Tímto </w:t>
            </w:r>
            <w:r w:rsidR="00CA2C8A">
              <w:rPr>
                <w:noProof/>
                <w:lang w:val="en-GB"/>
              </w:rPr>
              <w:t>prohlašujeme</w:t>
            </w:r>
            <w:r w:rsidRPr="006B5EEF">
              <w:rPr>
                <w:noProof/>
                <w:lang w:val="en-GB"/>
              </w:rPr>
              <w:t>, že žádn</w:t>
            </w:r>
            <w:r w:rsidR="00CA2C8A">
              <w:rPr>
                <w:noProof/>
                <w:lang w:val="en-GB"/>
              </w:rPr>
              <w:t>ý</w:t>
            </w:r>
            <w:r w:rsidRPr="006B5EEF">
              <w:rPr>
                <w:noProof/>
                <w:lang w:val="en-GB"/>
              </w:rPr>
              <w:t xml:space="preserve"> jin</w:t>
            </w:r>
            <w:r w:rsidR="00CA2C8A">
              <w:rPr>
                <w:noProof/>
                <w:lang w:val="en-GB"/>
              </w:rPr>
              <w:t>ý</w:t>
            </w:r>
            <w:r w:rsidRPr="006B5EEF">
              <w:rPr>
                <w:noProof/>
                <w:lang w:val="en-GB"/>
              </w:rPr>
              <w:t xml:space="preserve"> </w:t>
            </w:r>
            <w:r w:rsidR="00CA2C8A">
              <w:rPr>
                <w:noProof/>
                <w:lang w:val="en-GB"/>
              </w:rPr>
              <w:t xml:space="preserve">subjekt </w:t>
            </w:r>
            <w:r w:rsidRPr="006B5EEF">
              <w:rPr>
                <w:noProof/>
                <w:lang w:val="en-GB"/>
              </w:rPr>
              <w:t>není oprávněn na území Č</w:t>
            </w:r>
            <w:r w:rsidR="00A06B78">
              <w:rPr>
                <w:noProof/>
                <w:lang w:val="en-GB"/>
              </w:rPr>
              <w:t>eské republiky</w:t>
            </w:r>
            <w:r w:rsidRPr="006B5EEF">
              <w:rPr>
                <w:noProof/>
                <w:lang w:val="en-GB"/>
              </w:rPr>
              <w:t xml:space="preserve"> poskytovat přístup k </w:t>
            </w:r>
            <w:r w:rsidR="00CA2C8A">
              <w:rPr>
                <w:noProof/>
                <w:lang w:val="en-GB"/>
              </w:rPr>
              <w:t>P</w:t>
            </w:r>
            <w:r w:rsidRPr="006B5EEF">
              <w:rPr>
                <w:noProof/>
                <w:lang w:val="en-GB"/>
              </w:rPr>
              <w:t>roduktům</w:t>
            </w:r>
            <w:r w:rsidR="00CA2C8A">
              <w:rPr>
                <w:noProof/>
                <w:lang w:val="en-GB"/>
              </w:rPr>
              <w:t>, aniž by tím byla v rozporu s právními předpisy porušena naše práva duševního vlastnictví k Produktům.</w:t>
            </w:r>
          </w:p>
          <w:p w14:paraId="13131E15" w14:textId="152370E8" w:rsidR="006B5EEF" w:rsidRPr="00405169" w:rsidRDefault="006B5EEF" w:rsidP="00A76618">
            <w:pPr>
              <w:rPr>
                <w:noProof/>
                <w:lang w:val="en-GB"/>
              </w:rPr>
            </w:pPr>
            <w:r w:rsidRPr="006B5EEF">
              <w:rPr>
                <w:noProof/>
                <w:lang w:val="en-GB"/>
              </w:rPr>
              <w:t xml:space="preserve">Toto potvrzení je poskytnuto </w:t>
            </w:r>
            <w:r w:rsidR="00A06B78">
              <w:rPr>
                <w:noProof/>
                <w:lang w:val="en-GB"/>
              </w:rPr>
              <w:t xml:space="preserve">pro </w:t>
            </w:r>
            <w:r w:rsidR="003A75E4">
              <w:rPr>
                <w:noProof/>
                <w:lang w:val="en-GB"/>
              </w:rPr>
              <w:t xml:space="preserve">potřeby přípravy výběrového </w:t>
            </w:r>
            <w:r w:rsidR="00A06B78">
              <w:rPr>
                <w:noProof/>
                <w:lang w:val="en-GB"/>
              </w:rPr>
              <w:t xml:space="preserve">řízení </w:t>
            </w:r>
            <w:r w:rsidR="003A75E4">
              <w:rPr>
                <w:noProof/>
                <w:lang w:val="en-GB"/>
              </w:rPr>
              <w:t xml:space="preserve">ze strany </w:t>
            </w:r>
            <w:r w:rsidRPr="006B5EEF">
              <w:rPr>
                <w:noProof/>
                <w:lang w:val="en-GB"/>
              </w:rPr>
              <w:t>Národní technické knihovn</w:t>
            </w:r>
            <w:r w:rsidR="003A75E4">
              <w:rPr>
                <w:noProof/>
                <w:lang w:val="en-GB"/>
              </w:rPr>
              <w:t>y</w:t>
            </w:r>
            <w:r w:rsidRPr="006B5EEF">
              <w:rPr>
                <w:rFonts w:ascii="Arial" w:hAnsi="Arial" w:cs="Arial"/>
                <w:noProof/>
                <w:lang w:val="en-GB"/>
              </w:rPr>
              <w:t>, příspěvkové organizací Ministerstva školství, mládeže a tělovýchovy ČR, se sídlem Technická 2710/6, 160 80 Praha 6 – Dejvice, IČO: 613 87 142</w:t>
            </w:r>
            <w:r w:rsidRPr="006B5EEF">
              <w:rPr>
                <w:noProof/>
                <w:lang w:val="en-GB"/>
              </w:rPr>
              <w:t xml:space="preserve"> na </w:t>
            </w:r>
            <w:r w:rsidR="003A75E4">
              <w:rPr>
                <w:noProof/>
                <w:lang w:val="en-GB"/>
              </w:rPr>
              <w:t>získání</w:t>
            </w:r>
            <w:r w:rsidR="003A75E4" w:rsidRPr="006B5EEF">
              <w:rPr>
                <w:noProof/>
                <w:lang w:val="en-GB"/>
              </w:rPr>
              <w:t xml:space="preserve"> </w:t>
            </w:r>
            <w:r w:rsidRPr="006B5EEF">
              <w:rPr>
                <w:noProof/>
                <w:lang w:val="en-GB"/>
              </w:rPr>
              <w:t>přístupu k Produktům pro</w:t>
            </w:r>
            <w:r w:rsidR="003A75E4">
              <w:rPr>
                <w:noProof/>
                <w:lang w:val="en-GB"/>
              </w:rPr>
              <w:t xml:space="preserve"> projekt</w:t>
            </w:r>
            <w:r w:rsidRPr="006B5EEF">
              <w:rPr>
                <w:noProof/>
                <w:lang w:val="en-GB"/>
              </w:rPr>
              <w:t xml:space="preserve"> CzechELib v letech </w:t>
            </w:r>
            <w:r w:rsidR="00A76618">
              <w:rPr>
                <w:noProof/>
                <w:lang w:val="en-GB"/>
              </w:rPr>
              <w:t>XXXX</w:t>
            </w:r>
            <w:r w:rsidR="00CB50C1">
              <w:rPr>
                <w:noProof/>
                <w:lang w:val="en-GB"/>
              </w:rPr>
              <w:t>-</w:t>
            </w:r>
            <w:r w:rsidR="00A76618">
              <w:rPr>
                <w:noProof/>
                <w:lang w:val="en-GB"/>
              </w:rPr>
              <w:t>XXXX</w:t>
            </w:r>
            <w:r w:rsidRPr="006B5EEF">
              <w:rPr>
                <w:noProof/>
                <w:lang w:val="en-GB"/>
              </w:rPr>
              <w:t>.</w:t>
            </w:r>
          </w:p>
        </w:tc>
      </w:tr>
    </w:tbl>
    <w:p w14:paraId="41C710C7" w14:textId="77777777" w:rsidR="006B5EEF" w:rsidRPr="00805BDC" w:rsidRDefault="006B5EEF" w:rsidP="00805BDC">
      <w:pPr>
        <w:rPr>
          <w:rStyle w:val="erven"/>
        </w:rPr>
      </w:pPr>
    </w:p>
    <w:sectPr w:rsidR="006B5EEF" w:rsidRPr="00805BDC" w:rsidSect="006B5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588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326E" w14:textId="77777777" w:rsidR="00CB3AF8" w:rsidRDefault="00CB3AF8" w:rsidP="008F7925">
      <w:pPr>
        <w:spacing w:after="0" w:line="240" w:lineRule="auto"/>
      </w:pPr>
      <w:r>
        <w:separator/>
      </w:r>
    </w:p>
  </w:endnote>
  <w:endnote w:type="continuationSeparator" w:id="0">
    <w:p w14:paraId="430B48AD" w14:textId="77777777" w:rsidR="00CB3AF8" w:rsidRDefault="00CB3AF8" w:rsidP="008F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Tučné">
    <w:panose1 w:val="020B07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0F3D" w14:textId="77777777" w:rsidR="006B5EEF" w:rsidRDefault="006B5E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433A" w14:textId="77777777" w:rsidR="0064312F" w:rsidRDefault="0064312F" w:rsidP="00FA6FE3">
    <w:pPr>
      <w:pStyle w:val="Zpat"/>
    </w:pPr>
    <w:r>
      <mc:AlternateContent>
        <mc:Choice Requires="wps">
          <w:drawing>
            <wp:anchor distT="0" distB="0" distL="107950" distR="107950" simplePos="0" relativeHeight="251660288" behindDoc="0" locked="1" layoutInCell="1" allowOverlap="1" wp14:anchorId="6B0CF6D8" wp14:editId="6B66A537">
              <wp:simplePos x="0" y="0"/>
              <wp:positionH relativeFrom="page">
                <wp:posOffset>9792970</wp:posOffset>
              </wp:positionH>
              <wp:positionV relativeFrom="page">
                <wp:posOffset>7082155</wp:posOffset>
              </wp:positionV>
              <wp:extent cx="539280" cy="189360"/>
              <wp:effectExtent l="0" t="0" r="13335" b="1270"/>
              <wp:wrapNone/>
              <wp:docPr id="189" name="Textové pole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80" cy="189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D2CC9" w14:textId="17236DAB" w:rsidR="0064312F" w:rsidRPr="004F0B1A" w:rsidRDefault="00FA6FE3" w:rsidP="00FA6FE3">
                          <w:pPr>
                            <w:pStyle w:val="Zpat"/>
                            <w:jc w:val="right"/>
                            <w:rPr>
                              <w:rStyle w:val="Siln"/>
                            </w:rPr>
                          </w:pPr>
                          <w:r w:rsidRPr="004F0B1A">
                            <w:rPr>
                              <w:rStyle w:val="Siln"/>
                            </w:rPr>
                            <w:ptab w:relativeTo="margin" w:alignment="left" w:leader="none"/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begin"/>
                          </w:r>
                          <w:r w:rsidR="0064312F" w:rsidRPr="004F0B1A">
                            <w:rPr>
                              <w:rStyle w:val="Siln"/>
                            </w:rPr>
                            <w:instrText>PAGE   \* MERGEFORMAT</w:instrText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separate"/>
                          </w:r>
                          <w:r w:rsidR="00AB1509">
                            <w:rPr>
                              <w:rStyle w:val="Siln"/>
                            </w:rPr>
                            <w:t>1</w:t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end"/>
                          </w:r>
                          <w:r w:rsidR="0064312F" w:rsidRPr="004F0B1A">
                            <w:rPr>
                              <w:rStyle w:val="Siln"/>
                            </w:rPr>
                            <w:t>/</w:t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begin"/>
                          </w:r>
                          <w:r w:rsidR="0064312F" w:rsidRPr="004F0B1A">
                            <w:rPr>
                              <w:rStyle w:val="Siln"/>
                            </w:rPr>
                            <w:instrText xml:space="preserve"> NUMPAGES  \* Arabic  \* MERGEFORMAT </w:instrText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separate"/>
                          </w:r>
                          <w:r w:rsidR="00AB1509">
                            <w:rPr>
                              <w:rStyle w:val="Siln"/>
                            </w:rPr>
                            <w:t>1</w:t>
                          </w:r>
                          <w:r w:rsidR="0064312F" w:rsidRPr="004F0B1A">
                            <w:rPr>
                              <w:rStyle w:val="Siln"/>
                            </w:rPr>
                            <w:fldChar w:fldCharType="end"/>
                          </w:r>
                          <w:r w:rsidRPr="004F0B1A">
                            <w:rPr>
                              <w:rStyle w:val="Siln"/>
                            </w:rPr>
                            <w:ptab w:relativeTo="margin" w:alignment="left" w:leader="none"/>
                          </w:r>
                          <w:r w:rsidR="0064312F" w:rsidRPr="004F0B1A">
                            <w:rPr>
                              <w:rStyle w:val="Siln"/>
                            </w:rPr>
                            <w:ptab w:relativeTo="margin" w:alignment="left" w:leader="none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CF6D8" id="_x0000_t202" coordsize="21600,21600" o:spt="202" path="m,l,21600r21600,l21600,xe">
              <v:stroke joinstyle="miter"/>
              <v:path gradientshapeok="t" o:connecttype="rect"/>
            </v:shapetype>
            <v:shape id="Textové pole 189" o:spid="_x0000_s1026" type="#_x0000_t202" style="position:absolute;margin-left:771.1pt;margin-top:557.65pt;width:42.45pt;height:14.9pt;z-index:251660288;visibility:visible;mso-wrap-style:square;mso-width-percent:0;mso-height-percent:0;mso-wrap-distance-left:8.5pt;mso-wrap-distance-top:0;mso-wrap-distance-right:8.5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" filled="f" stroked="f" strokeweight=".5pt">
              <v:textbox inset="0,0,0,0">
                <w:txbxContent>
                  <w:p w14:paraId="5BDD2CC9" w14:textId="17236DAB" w:rsidR="0064312F" w:rsidRPr="004F0B1A" w:rsidRDefault="00FA6FE3" w:rsidP="00FA6FE3">
                    <w:pPr>
                      <w:pStyle w:val="Zpat"/>
                      <w:jc w:val="right"/>
                      <w:rPr>
                        <w:rStyle w:val="Siln"/>
                      </w:rPr>
                    </w:pPr>
                    <w:r w:rsidRPr="004F0B1A">
                      <w:rPr>
                        <w:rStyle w:val="Siln"/>
                      </w:rPr>
                      <w:ptab w:relativeTo="margin" w:alignment="left" w:leader="none"/>
                    </w:r>
                    <w:r w:rsidR="0064312F" w:rsidRPr="004F0B1A">
                      <w:rPr>
                        <w:rStyle w:val="Siln"/>
                      </w:rPr>
                      <w:fldChar w:fldCharType="begin"/>
                    </w:r>
                    <w:r w:rsidR="0064312F" w:rsidRPr="004F0B1A">
                      <w:rPr>
                        <w:rStyle w:val="Siln"/>
                      </w:rPr>
                      <w:instrText>PAGE   \* MERGEFORMAT</w:instrText>
                    </w:r>
                    <w:r w:rsidR="0064312F" w:rsidRPr="004F0B1A">
                      <w:rPr>
                        <w:rStyle w:val="Siln"/>
                      </w:rPr>
                      <w:fldChar w:fldCharType="separate"/>
                    </w:r>
                    <w:r w:rsidR="00AB1509">
                      <w:rPr>
                        <w:rStyle w:val="Siln"/>
                      </w:rPr>
                      <w:t>1</w:t>
                    </w:r>
                    <w:r w:rsidR="0064312F" w:rsidRPr="004F0B1A">
                      <w:rPr>
                        <w:rStyle w:val="Siln"/>
                      </w:rPr>
                      <w:fldChar w:fldCharType="end"/>
                    </w:r>
                    <w:r w:rsidR="0064312F" w:rsidRPr="004F0B1A">
                      <w:rPr>
                        <w:rStyle w:val="Siln"/>
                      </w:rPr>
                      <w:t>/</w:t>
                    </w:r>
                    <w:r w:rsidR="0064312F" w:rsidRPr="004F0B1A">
                      <w:rPr>
                        <w:rStyle w:val="Siln"/>
                      </w:rPr>
                      <w:fldChar w:fldCharType="begin"/>
                    </w:r>
                    <w:r w:rsidR="0064312F" w:rsidRPr="004F0B1A">
                      <w:rPr>
                        <w:rStyle w:val="Siln"/>
                      </w:rPr>
                      <w:instrText xml:space="preserve"> NUMPAGES  \* Arabic  \* MERGEFORMAT </w:instrText>
                    </w:r>
                    <w:r w:rsidR="0064312F" w:rsidRPr="004F0B1A">
                      <w:rPr>
                        <w:rStyle w:val="Siln"/>
                      </w:rPr>
                      <w:fldChar w:fldCharType="separate"/>
                    </w:r>
                    <w:r w:rsidR="00AB1509">
                      <w:rPr>
                        <w:rStyle w:val="Siln"/>
                      </w:rPr>
                      <w:t>1</w:t>
                    </w:r>
                    <w:r w:rsidR="0064312F" w:rsidRPr="004F0B1A">
                      <w:rPr>
                        <w:rStyle w:val="Siln"/>
                      </w:rPr>
                      <w:fldChar w:fldCharType="end"/>
                    </w:r>
                    <w:r w:rsidRPr="004F0B1A">
                      <w:rPr>
                        <w:rStyle w:val="Siln"/>
                      </w:rPr>
                      <w:ptab w:relativeTo="margin" w:alignment="left" w:leader="none"/>
                    </w:r>
                    <w:r w:rsidR="0064312F" w:rsidRPr="004F0B1A">
                      <w:rPr>
                        <w:rStyle w:val="Siln"/>
                      </w:rPr>
                      <w:ptab w:relativeTo="margin" w:alignment="left" w:leader="none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959C" w14:textId="77777777" w:rsidR="006B5EEF" w:rsidRDefault="006B5E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0485A" w14:textId="77777777" w:rsidR="00CB3AF8" w:rsidRDefault="00CB3AF8" w:rsidP="008F7925">
      <w:pPr>
        <w:spacing w:after="0" w:line="240" w:lineRule="auto"/>
      </w:pPr>
      <w:r>
        <w:separator/>
      </w:r>
    </w:p>
  </w:footnote>
  <w:footnote w:type="continuationSeparator" w:id="0">
    <w:p w14:paraId="3C9AA2F3" w14:textId="77777777" w:rsidR="00CB3AF8" w:rsidRDefault="00CB3AF8" w:rsidP="008F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F57D" w14:textId="77777777" w:rsidR="006B5EEF" w:rsidRDefault="006B5E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CCF2" w14:textId="77777777" w:rsidR="008F7925" w:rsidRDefault="00B45F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E3453B7" wp14:editId="487C7E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000" cy="756072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pati-eu-msmt_horis-E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F28A" w14:textId="77777777" w:rsidR="006B5EEF" w:rsidRDefault="006B5E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846"/>
    <w:multiLevelType w:val="hybridMultilevel"/>
    <w:tmpl w:val="A26A3A44"/>
    <w:lvl w:ilvl="0" w:tplc="B6C8C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2837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4164"/>
    <w:multiLevelType w:val="multilevel"/>
    <w:tmpl w:val="E5D0F330"/>
    <w:numStyleLink w:val="StylSodrkamiSymbolSymbolAkcent1Vlevo63mmPeds"/>
  </w:abstractNum>
  <w:abstractNum w:abstractNumId="2" w15:restartNumberingAfterBreak="0">
    <w:nsid w:val="46515167"/>
    <w:multiLevelType w:val="multilevel"/>
    <w:tmpl w:val="E5D0F330"/>
    <w:styleLink w:val="StylSodrkamiSymbolSymbolAkcent1Vlevo63mmPeds"/>
    <w:lvl w:ilvl="0">
      <w:start w:val="1"/>
      <w:numFmt w:val="bullet"/>
      <w:lvlText w:val="●"/>
      <w:lvlJc w:val="left"/>
      <w:pPr>
        <w:ind w:left="561" w:hanging="283"/>
      </w:pPr>
      <w:rPr>
        <w:rFonts w:ascii="Arial" w:hAnsi="Arial" w:hint="default"/>
        <w:color w:val="F42837" w:themeColor="accent1"/>
      </w:rPr>
    </w:lvl>
    <w:lvl w:ilvl="1">
      <w:start w:val="1"/>
      <w:numFmt w:val="bullet"/>
      <w:lvlText w:val="■"/>
      <w:lvlJc w:val="left"/>
      <w:pPr>
        <w:ind w:left="839" w:hanging="283"/>
      </w:pPr>
      <w:rPr>
        <w:rFonts w:ascii="Arial" w:hAnsi="Arial" w:hint="default"/>
        <w:color w:val="F42837" w:themeColor="accent1"/>
      </w:rPr>
    </w:lvl>
    <w:lvl w:ilvl="2">
      <w:start w:val="1"/>
      <w:numFmt w:val="bullet"/>
      <w:lvlText w:val="○"/>
      <w:lvlJc w:val="left"/>
      <w:pPr>
        <w:ind w:left="1117" w:hanging="283"/>
      </w:pPr>
      <w:rPr>
        <w:rFonts w:ascii="Arial" w:hAnsi="Arial" w:hint="default"/>
        <w:color w:val="F42837" w:themeColor="accent1"/>
      </w:rPr>
    </w:lvl>
    <w:lvl w:ilvl="3">
      <w:start w:val="1"/>
      <w:numFmt w:val="bullet"/>
      <w:lvlText w:val="□"/>
      <w:lvlJc w:val="left"/>
      <w:pPr>
        <w:ind w:left="1395" w:hanging="283"/>
      </w:pPr>
      <w:rPr>
        <w:rFonts w:ascii="Arial" w:hAnsi="Arial" w:hint="default"/>
        <w:color w:val="F42837" w:themeColor="accent1"/>
      </w:rPr>
    </w:lvl>
    <w:lvl w:ilvl="4">
      <w:start w:val="1"/>
      <w:numFmt w:val="bullet"/>
      <w:lvlText w:val="o"/>
      <w:lvlJc w:val="left"/>
      <w:pPr>
        <w:ind w:left="167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5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2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07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785" w:hanging="283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EF"/>
    <w:rsid w:val="0009568B"/>
    <w:rsid w:val="000966DF"/>
    <w:rsid w:val="0012738A"/>
    <w:rsid w:val="0013091E"/>
    <w:rsid w:val="001839AC"/>
    <w:rsid w:val="002028C4"/>
    <w:rsid w:val="00202E6E"/>
    <w:rsid w:val="00213109"/>
    <w:rsid w:val="00214173"/>
    <w:rsid w:val="00293DBB"/>
    <w:rsid w:val="002B09AE"/>
    <w:rsid w:val="00330C27"/>
    <w:rsid w:val="00372EAC"/>
    <w:rsid w:val="0038281D"/>
    <w:rsid w:val="003879E9"/>
    <w:rsid w:val="00395D9D"/>
    <w:rsid w:val="00397130"/>
    <w:rsid w:val="003A75E4"/>
    <w:rsid w:val="003C6784"/>
    <w:rsid w:val="00456D32"/>
    <w:rsid w:val="0049587D"/>
    <w:rsid w:val="004B758C"/>
    <w:rsid w:val="004D391E"/>
    <w:rsid w:val="004E03FD"/>
    <w:rsid w:val="004F0B1A"/>
    <w:rsid w:val="00560CB2"/>
    <w:rsid w:val="00593051"/>
    <w:rsid w:val="005963A9"/>
    <w:rsid w:val="005D6A8D"/>
    <w:rsid w:val="00617D99"/>
    <w:rsid w:val="00636E70"/>
    <w:rsid w:val="0064312F"/>
    <w:rsid w:val="00645EF1"/>
    <w:rsid w:val="00655624"/>
    <w:rsid w:val="0066668A"/>
    <w:rsid w:val="006B5EEF"/>
    <w:rsid w:val="006D242C"/>
    <w:rsid w:val="007159E3"/>
    <w:rsid w:val="00766424"/>
    <w:rsid w:val="007B4BF1"/>
    <w:rsid w:val="007C0D15"/>
    <w:rsid w:val="007C2203"/>
    <w:rsid w:val="007D7B07"/>
    <w:rsid w:val="007E6A1C"/>
    <w:rsid w:val="007F3DA1"/>
    <w:rsid w:val="00805BDC"/>
    <w:rsid w:val="00832C01"/>
    <w:rsid w:val="00846DE2"/>
    <w:rsid w:val="00894E12"/>
    <w:rsid w:val="008A6594"/>
    <w:rsid w:val="008C32C6"/>
    <w:rsid w:val="008F7925"/>
    <w:rsid w:val="00903C3C"/>
    <w:rsid w:val="00964EF8"/>
    <w:rsid w:val="009A1A7A"/>
    <w:rsid w:val="009A69C2"/>
    <w:rsid w:val="009D203D"/>
    <w:rsid w:val="009D4445"/>
    <w:rsid w:val="00A06B78"/>
    <w:rsid w:val="00A76618"/>
    <w:rsid w:val="00AB1509"/>
    <w:rsid w:val="00B03B1A"/>
    <w:rsid w:val="00B30F05"/>
    <w:rsid w:val="00B45F95"/>
    <w:rsid w:val="00BB31D0"/>
    <w:rsid w:val="00BB3B22"/>
    <w:rsid w:val="00BE5FE7"/>
    <w:rsid w:val="00BF16AB"/>
    <w:rsid w:val="00C76FB3"/>
    <w:rsid w:val="00C91B57"/>
    <w:rsid w:val="00CA2C8A"/>
    <w:rsid w:val="00CB3AF8"/>
    <w:rsid w:val="00CB50C1"/>
    <w:rsid w:val="00CD28AD"/>
    <w:rsid w:val="00D33482"/>
    <w:rsid w:val="00D85953"/>
    <w:rsid w:val="00DF0297"/>
    <w:rsid w:val="00DF26C7"/>
    <w:rsid w:val="00E200C1"/>
    <w:rsid w:val="00E43A67"/>
    <w:rsid w:val="00E61DF9"/>
    <w:rsid w:val="00F0364E"/>
    <w:rsid w:val="00F24E18"/>
    <w:rsid w:val="00F36F51"/>
    <w:rsid w:val="00F42CE9"/>
    <w:rsid w:val="00F45A80"/>
    <w:rsid w:val="00F57D34"/>
    <w:rsid w:val="00FA6FE3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52177"/>
  <w15:docId w15:val="{0B72102F-EA30-447E-83E1-302F7B2A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EEF"/>
    <w:pPr>
      <w:spacing w:after="280"/>
    </w:pPr>
  </w:style>
  <w:style w:type="paragraph" w:styleId="Nadpis1">
    <w:name w:val="heading 1"/>
    <w:basedOn w:val="Normln"/>
    <w:next w:val="Normln"/>
    <w:link w:val="Nadpis1Char"/>
    <w:uiPriority w:val="9"/>
    <w:qFormat/>
    <w:rsid w:val="009A1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42837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1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42837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925"/>
  </w:style>
  <w:style w:type="paragraph" w:styleId="Zpat">
    <w:name w:val="footer"/>
    <w:basedOn w:val="Normln"/>
    <w:link w:val="ZpatChar"/>
    <w:uiPriority w:val="99"/>
    <w:unhideWhenUsed/>
    <w:rsid w:val="00FA6FE3"/>
    <w:rPr>
      <w:b/>
      <w:noProof/>
      <w:color w:val="F42837" w:themeColor="accent1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A6FE3"/>
    <w:rPr>
      <w:b/>
      <w:noProof/>
      <w:color w:val="F42837" w:themeColor="accent1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A1A7A"/>
    <w:rPr>
      <w:rFonts w:asciiTheme="majorHAnsi" w:eastAsiaTheme="majorEastAsia" w:hAnsiTheme="majorHAnsi" w:cstheme="majorBidi"/>
      <w:color w:val="F42837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1A7A"/>
    <w:rPr>
      <w:rFonts w:asciiTheme="majorHAnsi" w:eastAsiaTheme="majorEastAsia" w:hAnsiTheme="majorHAnsi" w:cstheme="majorBidi"/>
      <w:color w:val="F42837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4F0B1A"/>
    <w:rPr>
      <w:b/>
      <w:bCs/>
    </w:rPr>
  </w:style>
  <w:style w:type="paragraph" w:styleId="Bezmezer">
    <w:name w:val="No Spacing"/>
    <w:basedOn w:val="Normln"/>
    <w:uiPriority w:val="1"/>
    <w:qFormat/>
    <w:rsid w:val="00397130"/>
    <w:pPr>
      <w:spacing w:after="0"/>
    </w:pPr>
  </w:style>
  <w:style w:type="character" w:customStyle="1" w:styleId="Silnerven">
    <w:name w:val="Silné červené"/>
    <w:basedOn w:val="Siln"/>
    <w:uiPriority w:val="1"/>
    <w:qFormat/>
    <w:rsid w:val="00397130"/>
    <w:rPr>
      <w:b/>
      <w:bCs/>
      <w:color w:val="F42837" w:themeColor="accent1"/>
    </w:rPr>
  </w:style>
  <w:style w:type="character" w:customStyle="1" w:styleId="erven">
    <w:name w:val="Červené"/>
    <w:basedOn w:val="Standardnpsmoodstavce"/>
    <w:uiPriority w:val="1"/>
    <w:qFormat/>
    <w:rsid w:val="00397130"/>
    <w:rPr>
      <w:color w:val="F42837" w:themeColor="accent1"/>
    </w:rPr>
  </w:style>
  <w:style w:type="numbering" w:customStyle="1" w:styleId="StylSodrkamiSymbolSymbolAkcent1Vlevo63mmPeds">
    <w:name w:val="Styl S odrážkami Symbol (Symbol) Akcent 1 Vlevo:  63 mm Předs..."/>
    <w:basedOn w:val="Bezseznamu"/>
    <w:rsid w:val="009A69C2"/>
    <w:pPr>
      <w:numPr>
        <w:numId w:val="2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6B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zechElib\grafika\&#352;ABLONY\czelib-sablony_ms-word_zapati\czelib_zapati-sablona-EN_A4-horisontal.dotx" TargetMode="External"/></Relationships>
</file>

<file path=word/theme/theme1.xml><?xml version="1.0" encoding="utf-8"?>
<a:theme xmlns:a="http://schemas.openxmlformats.org/drawingml/2006/main" name="Motiv Office">
  <a:themeElements>
    <a:clrScheme name="CZECHeLIB">
      <a:dk1>
        <a:sysClr val="windowText" lastClr="000000"/>
      </a:dk1>
      <a:lt1>
        <a:sysClr val="window" lastClr="FFFFFF"/>
      </a:lt1>
      <a:dk2>
        <a:srgbClr val="575757"/>
      </a:dk2>
      <a:lt2>
        <a:srgbClr val="DBDBDB"/>
      </a:lt2>
      <a:accent1>
        <a:srgbClr val="F42837"/>
      </a:accent1>
      <a:accent2>
        <a:srgbClr val="A7A7A7"/>
      </a:accent2>
      <a:accent3>
        <a:srgbClr val="545454"/>
      </a:accent3>
      <a:accent4>
        <a:srgbClr val="808080"/>
      </a:accent4>
      <a:accent5>
        <a:srgbClr val="DCDCDC"/>
      </a:accent5>
      <a:accent6>
        <a:srgbClr val="212121"/>
      </a:accent6>
      <a:hlink>
        <a:srgbClr val="F42837"/>
      </a:hlink>
      <a:folHlink>
        <a:srgbClr val="212121"/>
      </a:folHlink>
    </a:clrScheme>
    <a:fontScheme name="CZECHeLIB 2">
      <a:majorFont>
        <a:latin typeface="Arial Tučné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czelib_zapati-sablona-EN_A4-horisontal</Template>
  <TotalTime>0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Spiesová</dc:creator>
  <cp:lastModifiedBy>Lenka Zmeková</cp:lastModifiedBy>
  <cp:revision>2</cp:revision>
  <cp:lastPrinted>2017-04-21T18:03:00Z</cp:lastPrinted>
  <dcterms:created xsi:type="dcterms:W3CDTF">2020-04-23T13:21:00Z</dcterms:created>
  <dcterms:modified xsi:type="dcterms:W3CDTF">2020-04-23T13:21:00Z</dcterms:modified>
</cp:coreProperties>
</file>